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53C8" w:rsidRDefault="002A53C8">
      <w:pPr>
        <w:pBdr>
          <w:top w:val="nil"/>
          <w:left w:val="nil"/>
          <w:bottom w:val="nil"/>
          <w:right w:val="nil"/>
          <w:between w:val="nil"/>
        </w:pBdr>
        <w:tabs>
          <w:tab w:val="center" w:pos="5040"/>
        </w:tabs>
        <w:jc w:val="center"/>
        <w:rPr>
          <w:b/>
          <w:color w:val="000000"/>
          <w:sz w:val="56"/>
          <w:szCs w:val="56"/>
        </w:rPr>
      </w:pPr>
    </w:p>
    <w:p w14:paraId="00000002"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38FF260F" w14:textId="7FB7184B" w:rsidR="00E927CC" w:rsidRDefault="005A2A4E">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Pr>
          <w:b/>
          <w:color w:val="000000"/>
          <w:sz w:val="28"/>
          <w:szCs w:val="28"/>
        </w:rPr>
        <w:t>T</w:t>
      </w:r>
      <w:r w:rsidR="00824C11">
        <w:rPr>
          <w:b/>
          <w:color w:val="000000"/>
          <w:sz w:val="28"/>
          <w:szCs w:val="28"/>
        </w:rPr>
        <w:t>ue</w:t>
      </w:r>
      <w:r>
        <w:rPr>
          <w:b/>
          <w:color w:val="000000"/>
          <w:sz w:val="28"/>
          <w:szCs w:val="28"/>
        </w:rPr>
        <w:t xml:space="preserve">sday </w:t>
      </w:r>
    </w:p>
    <w:p w14:paraId="00000004" w14:textId="515EF8A8" w:rsidR="002A53C8" w:rsidRDefault="00253728">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February 13</w:t>
      </w:r>
      <w:r w:rsidR="00FE4E64">
        <w:rPr>
          <w:b/>
          <w:color w:val="000000"/>
          <w:sz w:val="28"/>
          <w:szCs w:val="28"/>
        </w:rPr>
        <w:t>, 202</w:t>
      </w:r>
      <w:r w:rsidR="00824C11">
        <w:rPr>
          <w:b/>
          <w:color w:val="000000"/>
          <w:sz w:val="28"/>
          <w:szCs w:val="28"/>
        </w:rPr>
        <w:t>4</w:t>
      </w:r>
    </w:p>
    <w:p w14:paraId="00000005" w14:textId="5CF8C24F" w:rsidR="002A53C8" w:rsidRDefault="00397457">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4</w:t>
      </w:r>
      <w:r w:rsidR="00FE4E64">
        <w:rPr>
          <w:b/>
          <w:color w:val="000000"/>
          <w:sz w:val="28"/>
          <w:szCs w:val="28"/>
        </w:rPr>
        <w:t xml:space="preserve"> pm</w:t>
      </w:r>
    </w:p>
    <w:p w14:paraId="00000006"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7" w14:textId="77777777" w:rsidR="002A53C8" w:rsidRDefault="002A53C8">
      <w:pPr>
        <w:pBdr>
          <w:top w:val="nil"/>
          <w:left w:val="nil"/>
          <w:bottom w:val="nil"/>
          <w:right w:val="nil"/>
          <w:between w:val="nil"/>
        </w:pBdr>
        <w:tabs>
          <w:tab w:val="center" w:pos="5040"/>
        </w:tabs>
        <w:jc w:val="center"/>
        <w:rPr>
          <w:b/>
          <w:color w:val="000000"/>
          <w:sz w:val="28"/>
          <w:szCs w:val="28"/>
        </w:rPr>
      </w:pPr>
    </w:p>
    <w:p w14:paraId="00000008" w14:textId="77777777" w:rsidR="002A53C8" w:rsidRDefault="002A53C8">
      <w:pPr>
        <w:pBdr>
          <w:top w:val="nil"/>
          <w:left w:val="nil"/>
          <w:bottom w:val="nil"/>
          <w:right w:val="nil"/>
          <w:between w:val="nil"/>
        </w:pBdr>
        <w:spacing w:after="0" w:line="240" w:lineRule="auto"/>
        <w:rPr>
          <w:rFonts w:ascii="Arial" w:eastAsia="Arial" w:hAnsi="Arial" w:cs="Arial"/>
          <w:color w:val="000000"/>
        </w:rPr>
      </w:pPr>
    </w:p>
    <w:p w14:paraId="00000009" w14:textId="77777777" w:rsidR="002A53C8" w:rsidRDefault="00FE4E64">
      <w:pPr>
        <w:widowControl w:val="0"/>
        <w:numPr>
          <w:ilvl w:val="0"/>
          <w:numId w:val="2"/>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A" w14:textId="77777777" w:rsidR="002A53C8" w:rsidRDefault="002A53C8">
      <w:pPr>
        <w:ind w:left="720"/>
      </w:pPr>
    </w:p>
    <w:p w14:paraId="0000000B"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C"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29661AAF" w:rsidR="002A53C8" w:rsidRDefault="005A2A4E">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Minutes of the </w:t>
      </w:r>
      <w:r w:rsidR="00253728">
        <w:rPr>
          <w:b/>
          <w:color w:val="000000"/>
        </w:rPr>
        <w:t>January 9</w:t>
      </w:r>
      <w:r w:rsidR="00E927CC">
        <w:rPr>
          <w:b/>
          <w:color w:val="000000"/>
        </w:rPr>
        <w:t xml:space="preserve">, </w:t>
      </w:r>
      <w:proofErr w:type="gramStart"/>
      <w:r w:rsidR="00E927CC">
        <w:rPr>
          <w:b/>
          <w:color w:val="000000"/>
        </w:rPr>
        <w:t>20</w:t>
      </w:r>
      <w:r w:rsidR="00253728">
        <w:rPr>
          <w:b/>
          <w:color w:val="000000"/>
        </w:rPr>
        <w:t>24</w:t>
      </w:r>
      <w:proofErr w:type="gramEnd"/>
      <w:r w:rsidR="00E927CC">
        <w:rPr>
          <w:b/>
          <w:color w:val="000000"/>
        </w:rPr>
        <w:t xml:space="preserve"> </w:t>
      </w:r>
      <w:r w:rsidR="00B145EA">
        <w:rPr>
          <w:b/>
          <w:color w:val="000000"/>
        </w:rPr>
        <w:t>Regular</w:t>
      </w:r>
      <w:r w:rsidR="00FE4E64">
        <w:rPr>
          <w:b/>
          <w:color w:val="000000"/>
        </w:rPr>
        <w:t xml:space="preserve"> Board meeting </w:t>
      </w:r>
    </w:p>
    <w:p w14:paraId="0000000F"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Warrant register claims against the </w:t>
      </w:r>
      <w:proofErr w:type="gramStart"/>
      <w:r>
        <w:rPr>
          <w:b/>
          <w:color w:val="000000"/>
        </w:rPr>
        <w:t>districts</w:t>
      </w:r>
      <w:proofErr w:type="gramEnd"/>
    </w:p>
    <w:p w14:paraId="7543A71A" w14:textId="77777777" w:rsidR="00E927CC" w:rsidRDefault="00FE4E64">
      <w:pPr>
        <w:numPr>
          <w:ilvl w:val="0"/>
          <w:numId w:val="3"/>
        </w:numPr>
        <w:pBdr>
          <w:top w:val="nil"/>
          <w:left w:val="nil"/>
          <w:bottom w:val="nil"/>
          <w:right w:val="nil"/>
          <w:between w:val="nil"/>
        </w:pBdr>
        <w:spacing w:after="0"/>
        <w:rPr>
          <w:b/>
          <w:color w:val="000000"/>
        </w:rPr>
      </w:pPr>
      <w:r>
        <w:rPr>
          <w:b/>
          <w:color w:val="000000"/>
        </w:rPr>
        <w:t>Student Travel</w:t>
      </w:r>
    </w:p>
    <w:p w14:paraId="00000011" w14:textId="77777777" w:rsidR="002A53C8" w:rsidRDefault="00FE4E64">
      <w:pPr>
        <w:numPr>
          <w:ilvl w:val="0"/>
          <w:numId w:val="3"/>
        </w:numPr>
        <w:pBdr>
          <w:top w:val="nil"/>
          <w:left w:val="nil"/>
          <w:bottom w:val="nil"/>
          <w:right w:val="nil"/>
          <w:between w:val="nil"/>
        </w:pBdr>
        <w:spacing w:after="0"/>
        <w:rPr>
          <w:b/>
          <w:color w:val="000000"/>
        </w:rPr>
      </w:pPr>
      <w:r>
        <w:rPr>
          <w:b/>
          <w:color w:val="000000"/>
        </w:rPr>
        <w:t>Staff Travel</w:t>
      </w:r>
    </w:p>
    <w:p w14:paraId="00000012" w14:textId="77777777" w:rsidR="002A53C8" w:rsidRDefault="002A53C8">
      <w:pPr>
        <w:shd w:val="clear" w:color="auto" w:fill="FFFFFF"/>
        <w:tabs>
          <w:tab w:val="left" w:pos="-1440"/>
        </w:tabs>
        <w:ind w:hanging="720"/>
        <w:rPr>
          <w:b/>
        </w:rPr>
      </w:pPr>
    </w:p>
    <w:p w14:paraId="70CD8627" w14:textId="49568905" w:rsidR="00580F53" w:rsidRPr="00515A5E" w:rsidRDefault="00FE4E64" w:rsidP="00515A5E">
      <w:pPr>
        <w:shd w:val="clear" w:color="auto" w:fill="FFFFFF"/>
        <w:tabs>
          <w:tab w:val="left" w:pos="-1440"/>
        </w:tabs>
        <w:ind w:hanging="720"/>
      </w:pPr>
      <w:r>
        <w:rPr>
          <w:b/>
        </w:rPr>
        <w:tab/>
        <w:t xml:space="preserve">3.  </w:t>
      </w:r>
      <w:r>
        <w:rPr>
          <w:b/>
        </w:rPr>
        <w:tab/>
        <w:t>PUBLIC COMMENT</w:t>
      </w:r>
    </w:p>
    <w:p w14:paraId="17A081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166521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Montana law requires school districts and other public agencies to include on the agenda for </w:t>
      </w:r>
    </w:p>
    <w:p w14:paraId="2D68FCD3"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2FB7FFC6"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For those individuals who desire to address the Board during the public comment portion of the </w:t>
      </w:r>
    </w:p>
    <w:p w14:paraId="40DC0F9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meeting, if you haven’t already done so, please sign your name to the sheet and indicate the general</w:t>
      </w:r>
    </w:p>
    <w:p w14:paraId="554F0AB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topic on which you will be commenting.   The Board Chairperson will call individuals to speak in the</w:t>
      </w:r>
    </w:p>
    <w:p w14:paraId="545A0549"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order listed on the sheet provided.  Please state your name prior to beginning your comment.  There</w:t>
      </w:r>
    </w:p>
    <w:p w14:paraId="1C89AB5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will be an opportunity for citizens who have not signed in to comment at the conclusion of the </w:t>
      </w:r>
      <w:proofErr w:type="gramStart"/>
      <w:r w:rsidRPr="00515A5E">
        <w:rPr>
          <w:rFonts w:ascii="Times New Roman" w:eastAsia="Times New Roman" w:hAnsi="Times New Roman" w:cs="Times New Roman"/>
          <w:sz w:val="24"/>
          <w:szCs w:val="24"/>
          <w:lang w:eastAsia="ja-JP"/>
        </w:rPr>
        <w:t>comment</w:t>
      </w:r>
      <w:proofErr w:type="gramEnd"/>
    </w:p>
    <w:p w14:paraId="687E2E8C"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period.  The Board would like to remind everyone in attendance to avoid violations of individual </w:t>
      </w:r>
      <w:proofErr w:type="gramStart"/>
      <w:r w:rsidRPr="00515A5E">
        <w:rPr>
          <w:rFonts w:ascii="Times New Roman" w:eastAsia="Times New Roman" w:hAnsi="Times New Roman" w:cs="Times New Roman"/>
          <w:sz w:val="24"/>
          <w:szCs w:val="24"/>
          <w:lang w:eastAsia="ja-JP"/>
        </w:rPr>
        <w:t>rights</w:t>
      </w:r>
      <w:proofErr w:type="gramEnd"/>
    </w:p>
    <w:p w14:paraId="4BCC8ED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of privacy when providing </w:t>
      </w:r>
      <w:proofErr w:type="gramStart"/>
      <w:r w:rsidRPr="00515A5E">
        <w:rPr>
          <w:rFonts w:ascii="Times New Roman" w:eastAsia="Times New Roman" w:hAnsi="Times New Roman" w:cs="Times New Roman"/>
          <w:sz w:val="24"/>
          <w:szCs w:val="24"/>
          <w:lang w:eastAsia="ja-JP"/>
        </w:rPr>
        <w:t>comment</w:t>
      </w:r>
      <w:proofErr w:type="gramEnd"/>
      <w:r w:rsidRPr="00515A5E">
        <w:rPr>
          <w:rFonts w:ascii="Times New Roman" w:eastAsia="Times New Roman" w:hAnsi="Times New Roman" w:cs="Times New Roman"/>
          <w:sz w:val="24"/>
          <w:szCs w:val="24"/>
          <w:lang w:eastAsia="ja-JP"/>
        </w:rPr>
        <w:t xml:space="preserve">. The Board is not authorized to hear comments on contested </w:t>
      </w:r>
      <w:proofErr w:type="gramStart"/>
      <w:r w:rsidRPr="00515A5E">
        <w:rPr>
          <w:rFonts w:ascii="Times New Roman" w:eastAsia="Times New Roman" w:hAnsi="Times New Roman" w:cs="Times New Roman"/>
          <w:sz w:val="24"/>
          <w:szCs w:val="24"/>
          <w:lang w:eastAsia="ja-JP"/>
        </w:rPr>
        <w:t>cases</w:t>
      </w:r>
      <w:proofErr w:type="gramEnd"/>
      <w:r w:rsidRPr="00515A5E">
        <w:rPr>
          <w:rFonts w:ascii="Times New Roman" w:eastAsia="Times New Roman" w:hAnsi="Times New Roman" w:cs="Times New Roman"/>
          <w:sz w:val="24"/>
          <w:szCs w:val="24"/>
          <w:lang w:eastAsia="ja-JP"/>
        </w:rPr>
        <w:t xml:space="preserve"> </w:t>
      </w:r>
    </w:p>
    <w:p w14:paraId="018FDF97"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or other adjudicative proceedings.    </w:t>
      </w:r>
    </w:p>
    <w:p w14:paraId="07815A68"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By law, the </w:t>
      </w:r>
      <w:proofErr w:type="gramStart"/>
      <w:r w:rsidRPr="00515A5E">
        <w:rPr>
          <w:rFonts w:ascii="Times New Roman" w:eastAsia="Times New Roman" w:hAnsi="Times New Roman" w:cs="Times New Roman"/>
          <w:sz w:val="24"/>
          <w:szCs w:val="24"/>
          <w:lang w:eastAsia="ja-JP"/>
        </w:rPr>
        <w:t>District</w:t>
      </w:r>
      <w:proofErr w:type="gramEnd"/>
      <w:r w:rsidRPr="00515A5E">
        <w:rPr>
          <w:rFonts w:ascii="Times New Roman" w:eastAsia="Times New Roman" w:hAnsi="Times New Roman" w:cs="Times New Roman"/>
          <w:sz w:val="24"/>
          <w:szCs w:val="24"/>
          <w:lang w:eastAsia="ja-JP"/>
        </w:rPr>
        <w:t xml:space="preserve"> cannot take any action on any matter discussed during the public comment </w:t>
      </w:r>
    </w:p>
    <w:p w14:paraId="0876044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portion of the meeting as those matters are specifically noticed on the agenda. The Board may take a</w:t>
      </w:r>
    </w:p>
    <w:p w14:paraId="328DE0A2"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ind w:left="720" w:hanging="720"/>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matter raised during the public comment period under consideration for inclusion on a future agenda.</w:t>
      </w:r>
    </w:p>
    <w:p w14:paraId="07EF6CBA"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in accordance with Montana law, citizens have the right to comment on an item that is specifically </w:t>
      </w:r>
      <w:proofErr w:type="gramStart"/>
      <w:r w:rsidRPr="00515A5E">
        <w:rPr>
          <w:rFonts w:ascii="Times New Roman" w:eastAsia="Times New Roman" w:hAnsi="Times New Roman" w:cs="Times New Roman"/>
          <w:sz w:val="24"/>
          <w:szCs w:val="24"/>
          <w:lang w:eastAsia="ja-JP"/>
        </w:rPr>
        <w:t>listed</w:t>
      </w:r>
      <w:proofErr w:type="gramEnd"/>
    </w:p>
    <w:p w14:paraId="072ACA71"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 xml:space="preserve">on the agenda.  Citizens will be permitted to do so when the item comes up for discussion and action.  The board chair will indicate when the public has the opportunity to comment prior to board action on a particular agenda item. </w:t>
      </w:r>
    </w:p>
    <w:p w14:paraId="0FA508FD" w14:textId="77777777" w:rsidR="00515A5E" w:rsidRPr="00515A5E" w:rsidRDefault="00515A5E" w:rsidP="00515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uto"/>
        <w:rPr>
          <w:rFonts w:ascii="Times New Roman" w:eastAsia="Times New Roman" w:hAnsi="Times New Roman" w:cs="Times New Roman"/>
          <w:sz w:val="24"/>
          <w:szCs w:val="24"/>
          <w:lang w:eastAsia="ja-JP"/>
        </w:rPr>
      </w:pPr>
      <w:r w:rsidRPr="00515A5E">
        <w:rPr>
          <w:rFonts w:ascii="Times New Roman" w:eastAsia="Times New Roman" w:hAnsi="Times New Roman" w:cs="Times New Roman"/>
          <w:sz w:val="24"/>
          <w:szCs w:val="24"/>
          <w:lang w:eastAsia="ja-JP"/>
        </w:rPr>
        <w:tab/>
        <w:t xml:space="preserve">The Board Chair has the authority to manage all public comment periods and will do so in accordance with state law and district policy. </w:t>
      </w:r>
    </w:p>
    <w:p w14:paraId="0383A55F"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C6BD23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F6CD5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B8FDA1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8AEBD96"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0000024" w14:textId="77777777" w:rsidR="002A53C8" w:rsidRDefault="00FE4E64">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5" w14:textId="77777777" w:rsidR="002A53C8" w:rsidRDefault="00FE4E64">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6" w14:textId="77777777" w:rsidR="002A53C8" w:rsidRDefault="002A53C8">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23716E57" w14:textId="7BC81E22" w:rsidR="00515A5E" w:rsidRDefault="006E222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Board Training discussion</w:t>
      </w:r>
    </w:p>
    <w:p w14:paraId="7FEE3C2B" w14:textId="77777777" w:rsidR="007F67B1" w:rsidRDefault="00253728">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Approve Election Date, Purpose and Means</w:t>
      </w:r>
    </w:p>
    <w:p w14:paraId="2CF006F9" w14:textId="44DD7C16" w:rsidR="00824C11" w:rsidRDefault="008D6778">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Approve Request for Valley County to conduct Election</w:t>
      </w:r>
      <w:r w:rsidR="00253728">
        <w:rPr>
          <w:rFonts w:ascii="Times New Roman" w:eastAsia="Times New Roman" w:hAnsi="Times New Roman" w:cs="Times New Roman"/>
          <w:b/>
          <w:color w:val="000000"/>
        </w:rPr>
        <w:t xml:space="preserve"> </w:t>
      </w:r>
    </w:p>
    <w:p w14:paraId="782C65F7" w14:textId="6B840305" w:rsidR="005F2FB3" w:rsidRDefault="005F2FB3">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Approve Student Activity Account for </w:t>
      </w:r>
      <w:r w:rsidR="007F67B1">
        <w:rPr>
          <w:rFonts w:ascii="Times New Roman" w:eastAsia="Times New Roman" w:hAnsi="Times New Roman" w:cs="Times New Roman"/>
          <w:b/>
          <w:color w:val="000000"/>
        </w:rPr>
        <w:t>C</w:t>
      </w:r>
      <w:r>
        <w:rPr>
          <w:rFonts w:ascii="Times New Roman" w:eastAsia="Times New Roman" w:hAnsi="Times New Roman" w:cs="Times New Roman"/>
          <w:b/>
          <w:color w:val="000000"/>
        </w:rPr>
        <w:t>lass of 2028</w:t>
      </w:r>
    </w:p>
    <w:p w14:paraId="2E370155" w14:textId="46DAF5C1" w:rsidR="00986EDF" w:rsidRDefault="00986ED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w:t>
      </w:r>
      <w:r w:rsidR="00463196">
        <w:rPr>
          <w:rFonts w:ascii="Times New Roman" w:eastAsia="Times New Roman" w:hAnsi="Times New Roman" w:cs="Times New Roman"/>
          <w:b/>
          <w:color w:val="000000"/>
        </w:rPr>
        <w:t>-</w:t>
      </w:r>
      <w:r>
        <w:rPr>
          <w:rFonts w:ascii="Times New Roman" w:eastAsia="Times New Roman" w:hAnsi="Times New Roman" w:cs="Times New Roman"/>
          <w:b/>
          <w:color w:val="000000"/>
        </w:rPr>
        <w:t>5</w:t>
      </w:r>
      <w:r w:rsidR="00463196">
        <w:rPr>
          <w:rFonts w:ascii="Times New Roman" w:eastAsia="Times New Roman" w:hAnsi="Times New Roman" w:cs="Times New Roman"/>
          <w:b/>
          <w:color w:val="000000"/>
        </w:rPr>
        <w:t>’s</w:t>
      </w:r>
    </w:p>
    <w:p w14:paraId="5D51F5B0" w14:textId="10C873E6" w:rsidR="00986EDF" w:rsidRDefault="00986ED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w:t>
      </w:r>
      <w:r w:rsidR="00463196">
        <w:rPr>
          <w:rFonts w:ascii="Times New Roman" w:eastAsia="Times New Roman" w:hAnsi="Times New Roman" w:cs="Times New Roman"/>
          <w:b/>
          <w:color w:val="000000"/>
        </w:rPr>
        <w:t>-</w:t>
      </w:r>
      <w:r>
        <w:rPr>
          <w:rFonts w:ascii="Times New Roman" w:eastAsia="Times New Roman" w:hAnsi="Times New Roman" w:cs="Times New Roman"/>
          <w:b/>
          <w:color w:val="000000"/>
        </w:rPr>
        <w:t>6</w:t>
      </w:r>
      <w:r w:rsidR="00463196">
        <w:rPr>
          <w:rFonts w:ascii="Times New Roman" w:eastAsia="Times New Roman" w:hAnsi="Times New Roman" w:cs="Times New Roman"/>
          <w:b/>
          <w:color w:val="000000"/>
        </w:rPr>
        <w:t>’s</w:t>
      </w:r>
    </w:p>
    <w:p w14:paraId="2E20181A" w14:textId="32043FE3" w:rsidR="00986EDF" w:rsidRDefault="00986ED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Track Coach approval</w:t>
      </w:r>
    </w:p>
    <w:p w14:paraId="57C0AC75" w14:textId="4FE4C84F" w:rsidR="00986EDF" w:rsidRDefault="00986ED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Enrollment of students from Glasgow</w:t>
      </w:r>
    </w:p>
    <w:p w14:paraId="6502659E" w14:textId="39C3774B" w:rsidR="00821346" w:rsidRDefault="0082134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Discussion on playground </w:t>
      </w:r>
    </w:p>
    <w:p w14:paraId="513379E7" w14:textId="7E555D76" w:rsidR="00747A07" w:rsidRDefault="00747A0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Senior class Trip </w:t>
      </w:r>
    </w:p>
    <w:p w14:paraId="44BE1EB1" w14:textId="742DAC7A" w:rsidR="001217B6" w:rsidRDefault="001217B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Approve Letter from Certified staff regarding opening </w:t>
      </w:r>
      <w:proofErr w:type="gramStart"/>
      <w:r>
        <w:rPr>
          <w:rFonts w:ascii="Times New Roman" w:eastAsia="Times New Roman" w:hAnsi="Times New Roman" w:cs="Times New Roman"/>
          <w:b/>
          <w:color w:val="000000"/>
        </w:rPr>
        <w:t>negotiations</w:t>
      </w:r>
      <w:proofErr w:type="gramEnd"/>
      <w:r>
        <w:rPr>
          <w:rFonts w:ascii="Times New Roman" w:eastAsia="Times New Roman" w:hAnsi="Times New Roman" w:cs="Times New Roman"/>
          <w:b/>
          <w:color w:val="000000"/>
        </w:rPr>
        <w:t xml:space="preserve"> </w:t>
      </w:r>
    </w:p>
    <w:p w14:paraId="00000033" w14:textId="77777777" w:rsidR="002A53C8" w:rsidRDefault="00FE4E64">
      <w:pPr>
        <w:numPr>
          <w:ilvl w:val="0"/>
          <w:numId w:val="1"/>
        </w:numPr>
        <w:pBdr>
          <w:top w:val="nil"/>
          <w:left w:val="nil"/>
          <w:bottom w:val="nil"/>
          <w:right w:val="nil"/>
          <w:between w:val="nil"/>
        </w:pBdr>
        <w:spacing w:after="0" w:line="240" w:lineRule="auto"/>
        <w:rPr>
          <w:rFonts w:ascii="Times New Roman" w:hAnsi="Times New Roman" w:cs="Times New Roman"/>
          <w:b/>
          <w:color w:val="000000"/>
        </w:rPr>
      </w:pPr>
      <w:r w:rsidRPr="00F47DBB">
        <w:rPr>
          <w:rFonts w:ascii="Times New Roman" w:hAnsi="Times New Roman" w:cs="Times New Roman"/>
          <w:b/>
          <w:color w:val="000000"/>
        </w:rPr>
        <w:t>Late Claims</w:t>
      </w:r>
    </w:p>
    <w:p w14:paraId="77144A29" w14:textId="77777777" w:rsidR="00180A7A" w:rsidRDefault="00180A7A" w:rsidP="00180A7A">
      <w:pPr>
        <w:pBdr>
          <w:top w:val="nil"/>
          <w:left w:val="nil"/>
          <w:bottom w:val="nil"/>
          <w:right w:val="nil"/>
          <w:between w:val="nil"/>
        </w:pBdr>
        <w:spacing w:after="0" w:line="240" w:lineRule="auto"/>
        <w:ind w:left="720"/>
        <w:rPr>
          <w:b/>
          <w:color w:val="000000"/>
        </w:rPr>
      </w:pPr>
    </w:p>
    <w:p w14:paraId="00000034" w14:textId="77777777" w:rsidR="002A53C8" w:rsidRDefault="002A53C8">
      <w:pPr>
        <w:spacing w:after="0" w:line="240" w:lineRule="auto"/>
        <w:ind w:left="1440" w:hanging="720"/>
        <w:rPr>
          <w:b/>
        </w:rPr>
      </w:pPr>
    </w:p>
    <w:p w14:paraId="00000035"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36" w14:textId="7B552DD5" w:rsidR="002A53C8" w:rsidRDefault="00FE4E64" w:rsidP="00CB7E99">
      <w:pPr>
        <w:pStyle w:val="ListParagraph"/>
        <w:widowControl w:val="0"/>
        <w:numPr>
          <w:ilvl w:val="0"/>
          <w:numId w:val="4"/>
        </w:numPr>
        <w:pBdr>
          <w:top w:val="nil"/>
          <w:left w:val="nil"/>
          <w:bottom w:val="nil"/>
          <w:right w:val="nil"/>
          <w:between w:val="nil"/>
        </w:pBdr>
        <w:shd w:val="clear" w:color="auto" w:fill="FFFFFF"/>
        <w:tabs>
          <w:tab w:val="left" w:pos="-1440"/>
        </w:tabs>
        <w:spacing w:after="0" w:line="240" w:lineRule="auto"/>
      </w:pPr>
      <w:r w:rsidRPr="00CB7E99">
        <w:rPr>
          <w:rFonts w:ascii="Times New Roman" w:eastAsia="Times New Roman" w:hAnsi="Times New Roman" w:cs="Times New Roman"/>
          <w:color w:val="000000"/>
          <w:sz w:val="24"/>
          <w:szCs w:val="24"/>
        </w:rPr>
        <w:t>DISCUSSION ITEMS</w:t>
      </w:r>
    </w:p>
    <w:p w14:paraId="00000037"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56A0E6A0" w14:textId="37370BB5" w:rsidR="00EB54C5" w:rsidRDefault="00FE4E64" w:rsidP="00CB7E99">
      <w:pPr>
        <w:widowControl w:val="0"/>
        <w:numPr>
          <w:ilvl w:val="0"/>
          <w:numId w:val="4"/>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39"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A" w14:textId="06648D67"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E4E64">
        <w:rPr>
          <w:rFonts w:ascii="Times New Roman" w:eastAsia="Times New Roman" w:hAnsi="Times New Roman" w:cs="Times New Roman"/>
          <w:color w:val="000000"/>
          <w:sz w:val="24"/>
          <w:szCs w:val="24"/>
        </w:rPr>
        <w:t>.</w:t>
      </w:r>
      <w:r w:rsidR="00FE4E64">
        <w:rPr>
          <w:rFonts w:ascii="Times New Roman" w:eastAsia="Times New Roman" w:hAnsi="Times New Roman" w:cs="Times New Roman"/>
          <w:color w:val="000000"/>
          <w:sz w:val="24"/>
          <w:szCs w:val="24"/>
        </w:rPr>
        <w:tab/>
        <w:t>BUSINESS NEXT MONTH</w:t>
      </w:r>
    </w:p>
    <w:p w14:paraId="0000003B"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C" w14:textId="42A3CFBC" w:rsidR="002A53C8" w:rsidRDefault="00CB7E99">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sidR="00FE4E64">
        <w:rPr>
          <w:rFonts w:ascii="Times New Roman" w:eastAsia="Times New Roman" w:hAnsi="Times New Roman" w:cs="Times New Roman"/>
          <w:color w:val="000000"/>
          <w:sz w:val="24"/>
          <w:szCs w:val="24"/>
        </w:rPr>
        <w:tab/>
      </w:r>
      <w:r w:rsidR="00FE4E64">
        <w:rPr>
          <w:rFonts w:ascii="Times New Roman" w:eastAsia="Times New Roman" w:hAnsi="Times New Roman" w:cs="Times New Roman"/>
          <w:smallCaps/>
          <w:color w:val="000000"/>
          <w:sz w:val="24"/>
          <w:szCs w:val="24"/>
        </w:rPr>
        <w:t>ADJOURN</w:t>
      </w:r>
    </w:p>
    <w:p w14:paraId="0000003D"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E"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F"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0"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41"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To focus on education as our primary </w:t>
      </w:r>
      <w:proofErr w:type="gramStart"/>
      <w:r>
        <w:rPr>
          <w:rFonts w:ascii="Arial" w:eastAsia="Arial" w:hAnsi="Arial" w:cs="Arial"/>
          <w:color w:val="000000"/>
          <w:sz w:val="16"/>
          <w:szCs w:val="16"/>
        </w:rPr>
        <w:t>goal, and</w:t>
      </w:r>
      <w:proofErr w:type="gramEnd"/>
      <w:r>
        <w:rPr>
          <w:rFonts w:ascii="Arial" w:eastAsia="Arial" w:hAnsi="Arial" w:cs="Arial"/>
          <w:color w:val="000000"/>
          <w:sz w:val="16"/>
          <w:szCs w:val="16"/>
        </w:rPr>
        <w:t xml:space="preserve"> provide an environment to effectively communicate ideas which shape the district.  These ideas are to be shared and supported by the students, faculty, and community with acts of integrity, fairness and within an ethical manner.</w:t>
      </w:r>
    </w:p>
    <w:p w14:paraId="00000042"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43"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Hinsdale Public Schools </w:t>
      </w:r>
      <w:proofErr w:type="gramStart"/>
      <w:r>
        <w:rPr>
          <w:rFonts w:ascii="Arial" w:eastAsia="Arial" w:hAnsi="Arial" w:cs="Arial"/>
          <w:color w:val="000000"/>
          <w:sz w:val="16"/>
          <w:szCs w:val="16"/>
        </w:rPr>
        <w:t>makes</w:t>
      </w:r>
      <w:proofErr w:type="gramEnd"/>
      <w:r>
        <w:rPr>
          <w:rFonts w:ascii="Arial" w:eastAsia="Arial" w:hAnsi="Arial" w:cs="Arial"/>
          <w:color w:val="000000"/>
          <w:sz w:val="16"/>
          <w:szCs w:val="16"/>
        </w:rPr>
        <w:t xml:space="preserve"> reasonable accommodations for any known disability that may interfere with a person’s ability to participate in meetings.  Persons with a disability and requesting special </w:t>
      </w:r>
      <w:proofErr w:type="gramStart"/>
      <w:r>
        <w:rPr>
          <w:rFonts w:ascii="Arial" w:eastAsia="Arial" w:hAnsi="Arial" w:cs="Arial"/>
          <w:color w:val="000000"/>
          <w:sz w:val="16"/>
          <w:szCs w:val="16"/>
        </w:rPr>
        <w:t>accommodations</w:t>
      </w:r>
      <w:proofErr w:type="gramEnd"/>
      <w:r>
        <w:rPr>
          <w:rFonts w:ascii="Arial" w:eastAsia="Arial" w:hAnsi="Arial" w:cs="Arial"/>
          <w:color w:val="000000"/>
          <w:sz w:val="16"/>
          <w:szCs w:val="16"/>
        </w:rPr>
        <w:t xml:space="preserve"> must notify the office of the superintendent of schools not later than the forty-eight (48) hour period encompassing two </w:t>
      </w:r>
      <w:proofErr w:type="gramStart"/>
      <w:r>
        <w:rPr>
          <w:rFonts w:ascii="Arial" w:eastAsia="Arial" w:hAnsi="Arial" w:cs="Arial"/>
          <w:color w:val="000000"/>
          <w:sz w:val="16"/>
          <w:szCs w:val="16"/>
        </w:rPr>
        <w:t>work days</w:t>
      </w:r>
      <w:proofErr w:type="gramEnd"/>
      <w:r>
        <w:rPr>
          <w:rFonts w:ascii="Arial" w:eastAsia="Arial" w:hAnsi="Arial" w:cs="Arial"/>
          <w:color w:val="000000"/>
          <w:sz w:val="16"/>
          <w:szCs w:val="16"/>
        </w:rPr>
        <w:t xml:space="preserve">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44"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45"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6"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7"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2A53C8">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767"/>
    <w:multiLevelType w:val="multilevel"/>
    <w:tmpl w:val="D33AD6D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7A3799"/>
    <w:multiLevelType w:val="multilevel"/>
    <w:tmpl w:val="42225F0A"/>
    <w:lvl w:ilvl="0">
      <w:start w:val="1"/>
      <w:numFmt w:val="upperLetter"/>
      <w:pStyle w:val="Quic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A23D2"/>
    <w:multiLevelType w:val="multilevel"/>
    <w:tmpl w:val="E9B2FAC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321C3C"/>
    <w:multiLevelType w:val="multilevel"/>
    <w:tmpl w:val="A84AC9B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72477493">
    <w:abstractNumId w:val="1"/>
  </w:num>
  <w:num w:numId="2" w16cid:durableId="1003314131">
    <w:abstractNumId w:val="2"/>
  </w:num>
  <w:num w:numId="3" w16cid:durableId="879972674">
    <w:abstractNumId w:val="0"/>
  </w:num>
  <w:num w:numId="4" w16cid:durableId="1233732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C8"/>
    <w:rsid w:val="001217B6"/>
    <w:rsid w:val="001529BD"/>
    <w:rsid w:val="00180A7A"/>
    <w:rsid w:val="002103A4"/>
    <w:rsid w:val="002353FF"/>
    <w:rsid w:val="00253728"/>
    <w:rsid w:val="002A53C8"/>
    <w:rsid w:val="00397457"/>
    <w:rsid w:val="003A5EC8"/>
    <w:rsid w:val="003F102E"/>
    <w:rsid w:val="00463196"/>
    <w:rsid w:val="00515A5E"/>
    <w:rsid w:val="00580F53"/>
    <w:rsid w:val="005A2A4E"/>
    <w:rsid w:val="005F2FB3"/>
    <w:rsid w:val="006469FD"/>
    <w:rsid w:val="006E2221"/>
    <w:rsid w:val="007014B0"/>
    <w:rsid w:val="00712705"/>
    <w:rsid w:val="00747A07"/>
    <w:rsid w:val="007C403E"/>
    <w:rsid w:val="007F67B1"/>
    <w:rsid w:val="00821346"/>
    <w:rsid w:val="00824C11"/>
    <w:rsid w:val="008C24ED"/>
    <w:rsid w:val="008D6778"/>
    <w:rsid w:val="00986EDF"/>
    <w:rsid w:val="0099030B"/>
    <w:rsid w:val="00A230A6"/>
    <w:rsid w:val="00A262EB"/>
    <w:rsid w:val="00A9548D"/>
    <w:rsid w:val="00AB2D32"/>
    <w:rsid w:val="00B00D0B"/>
    <w:rsid w:val="00B145EA"/>
    <w:rsid w:val="00B76BDC"/>
    <w:rsid w:val="00BA24FE"/>
    <w:rsid w:val="00C0060A"/>
    <w:rsid w:val="00CB7E99"/>
    <w:rsid w:val="00E927CC"/>
    <w:rsid w:val="00EB54C5"/>
    <w:rsid w:val="00F47DBB"/>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FB7"/>
  <w15:docId w15:val="{96B22EF8-F910-45F9-9985-74A3F53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KmKCN7RBZCD5j308scbEJhItw==">CgMxLjAyCGguZ2pkZ3hzOAByITFIUXZIZnFCZGVsVmxWTTJCeWhCNjU3Vl9Gd2w2X1Zfeg==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6030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10</cp:revision>
  <cp:lastPrinted>2023-10-04T16:42:00Z</cp:lastPrinted>
  <dcterms:created xsi:type="dcterms:W3CDTF">2024-01-15T15:54:00Z</dcterms:created>
  <dcterms:modified xsi:type="dcterms:W3CDTF">2024-02-13T22:37:00Z</dcterms:modified>
</cp:coreProperties>
</file>